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480"/>
        <w:gridCol w:w="1767"/>
      </w:tblGrid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867893" w:rsidP="00CB38EB">
            <w:pPr>
              <w:spacing w:after="60"/>
              <w:rPr>
                <w:rFonts w:cs="Times"/>
                <w:b/>
                <w:szCs w:val="22"/>
              </w:rPr>
            </w:pPr>
            <w:r>
              <w:rPr>
                <w:rFonts w:cs="Times"/>
                <w:b/>
                <w:szCs w:val="22"/>
              </w:rPr>
              <w:t>Date:  Friday, October 28</w:t>
            </w:r>
            <w:r w:rsidR="00CB38EB" w:rsidRPr="00CB38EB">
              <w:rPr>
                <w:rFonts w:cs="Times"/>
                <w:b/>
                <w:szCs w:val="22"/>
              </w:rPr>
              <w:t>, 2016</w:t>
            </w:r>
          </w:p>
          <w:p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Abetti, LCSW, Co-chair;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>, MD, Co-chair</w:t>
            </w:r>
          </w:p>
          <w:p w:rsidR="00CB38EB" w:rsidRPr="00CB38EB" w:rsidRDefault="00CB38EB" w:rsidP="0062119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Barata, </w:t>
            </w:r>
            <w:r w:rsidR="00621190">
              <w:rPr>
                <w:rFonts w:ascii="Arial" w:hAnsi="Arial" w:cs="Arial"/>
                <w:sz w:val="20"/>
                <w:szCs w:val="22"/>
              </w:rPr>
              <w:t>Psychologist</w:t>
            </w:r>
            <w:r w:rsidRPr="00CB38EB">
              <w:rPr>
                <w:rFonts w:ascii="Arial" w:hAnsi="Arial" w:cs="Arial"/>
                <w:sz w:val="20"/>
                <w:szCs w:val="22"/>
              </w:rPr>
              <w:t xml:space="preserve">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Eneida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>Jennifer Blosser, L</w:t>
            </w:r>
            <w:r w:rsidR="001B049D">
              <w:rPr>
                <w:rFonts w:ascii="Arial" w:hAnsi="Arial" w:cs="Arial"/>
                <w:bCs/>
                <w:sz w:val="20"/>
                <w:szCs w:val="22"/>
              </w:rPr>
              <w:t>C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Wendy Gorrell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:rsidTr="00D971B1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:rsidTr="00D971B1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733A9F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Jill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Default="0086789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Define top three recommendations for comparative effectiveness research from each subgroup</w:t>
            </w:r>
            <w:r w:rsidR="00843F9C">
              <w:rPr>
                <w:rFonts w:cs="Times"/>
                <w:sz w:val="20"/>
                <w:szCs w:val="20"/>
              </w:rPr>
              <w:t xml:space="preserve">: </w:t>
            </w:r>
          </w:p>
          <w:p w:rsid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Adult social and emotional</w:t>
            </w:r>
          </w:p>
          <w:p w:rsid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Pediatric social and emotional</w:t>
            </w:r>
          </w:p>
          <w:p w:rsidR="00843F9C" w:rsidRP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Cognitive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F86B41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Subgroup leaders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F86B41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86789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</w:t>
            </w:r>
            <w:r w:rsidR="00CB38EB" w:rsidRPr="00CB38EB">
              <w:rPr>
                <w:rFonts w:cs="Times"/>
                <w:sz w:val="20"/>
                <w:szCs w:val="20"/>
              </w:rPr>
              <w:t>asks and next steps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86789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1B1" w:rsidRPr="007823E4" w:rsidRDefault="00867893" w:rsidP="007823E4">
            <w:pPr>
              <w:spacing w:before="60" w:after="60"/>
              <w:jc w:val="center"/>
              <w:rPr>
                <w:rFonts w:cs="Times"/>
                <w:sz w:val="18"/>
                <w:szCs w:val="20"/>
              </w:rPr>
            </w:pPr>
            <w:r>
              <w:rPr>
                <w:rFonts w:cs="Times"/>
                <w:sz w:val="18"/>
                <w:szCs w:val="20"/>
              </w:rPr>
              <w:t>Subgroup summaries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D971B1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6054D"/>
    <w:multiLevelType w:val="hybridMultilevel"/>
    <w:tmpl w:val="FA3C9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B4B65"/>
    <w:multiLevelType w:val="hybridMultilevel"/>
    <w:tmpl w:val="617C5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00252"/>
    <w:multiLevelType w:val="hybridMultilevel"/>
    <w:tmpl w:val="AD4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4"/>
  </w:num>
  <w:num w:numId="5">
    <w:abstractNumId w:val="22"/>
  </w:num>
  <w:num w:numId="6">
    <w:abstractNumId w:val="8"/>
  </w:num>
  <w:num w:numId="7">
    <w:abstractNumId w:val="19"/>
  </w:num>
  <w:num w:numId="8">
    <w:abstractNumId w:val="23"/>
  </w:num>
  <w:num w:numId="9">
    <w:abstractNumId w:val="10"/>
  </w:num>
  <w:num w:numId="10">
    <w:abstractNumId w:val="5"/>
  </w:num>
  <w:num w:numId="11">
    <w:abstractNumId w:val="18"/>
  </w:num>
  <w:num w:numId="12">
    <w:abstractNumId w:val="30"/>
  </w:num>
  <w:num w:numId="13">
    <w:abstractNumId w:val="16"/>
  </w:num>
  <w:num w:numId="14">
    <w:abstractNumId w:val="13"/>
  </w:num>
  <w:num w:numId="15">
    <w:abstractNumId w:val="6"/>
  </w:num>
  <w:num w:numId="16">
    <w:abstractNumId w:val="26"/>
  </w:num>
  <w:num w:numId="17">
    <w:abstractNumId w:val="12"/>
  </w:num>
  <w:num w:numId="18">
    <w:abstractNumId w:val="0"/>
  </w:num>
  <w:num w:numId="19">
    <w:abstractNumId w:val="34"/>
  </w:num>
  <w:num w:numId="20">
    <w:abstractNumId w:val="29"/>
  </w:num>
  <w:num w:numId="21">
    <w:abstractNumId w:val="27"/>
  </w:num>
  <w:num w:numId="22">
    <w:abstractNumId w:val="32"/>
  </w:num>
  <w:num w:numId="23">
    <w:abstractNumId w:val="25"/>
  </w:num>
  <w:num w:numId="24">
    <w:abstractNumId w:val="1"/>
  </w:num>
  <w:num w:numId="25">
    <w:abstractNumId w:val="15"/>
  </w:num>
  <w:num w:numId="26">
    <w:abstractNumId w:val="35"/>
  </w:num>
  <w:num w:numId="27">
    <w:abstractNumId w:val="14"/>
  </w:num>
  <w:num w:numId="28">
    <w:abstractNumId w:val="33"/>
  </w:num>
  <w:num w:numId="29">
    <w:abstractNumId w:val="11"/>
  </w:num>
  <w:num w:numId="30">
    <w:abstractNumId w:val="24"/>
  </w:num>
  <w:num w:numId="31">
    <w:abstractNumId w:val="2"/>
  </w:num>
  <w:num w:numId="32">
    <w:abstractNumId w:val="28"/>
  </w:num>
  <w:num w:numId="33">
    <w:abstractNumId w:val="9"/>
  </w:num>
  <w:num w:numId="34">
    <w:abstractNumId w:val="7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049D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4FAA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190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A9F"/>
    <w:rsid w:val="00733C91"/>
    <w:rsid w:val="0074293E"/>
    <w:rsid w:val="00745344"/>
    <w:rsid w:val="00764B54"/>
    <w:rsid w:val="0077281B"/>
    <w:rsid w:val="007823E4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35D5E"/>
    <w:rsid w:val="00843F9C"/>
    <w:rsid w:val="00854D5E"/>
    <w:rsid w:val="00866782"/>
    <w:rsid w:val="00867893"/>
    <w:rsid w:val="008714A1"/>
    <w:rsid w:val="00884D7C"/>
    <w:rsid w:val="0088726D"/>
    <w:rsid w:val="0088780C"/>
    <w:rsid w:val="00891571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A4585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C6C90"/>
    <w:rsid w:val="00BD11AA"/>
    <w:rsid w:val="00BD30FA"/>
    <w:rsid w:val="00BE7E35"/>
    <w:rsid w:val="00BF314A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971B1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5DE3"/>
    <w:rsid w:val="00E37C65"/>
    <w:rsid w:val="00E41B40"/>
    <w:rsid w:val="00E50BB4"/>
    <w:rsid w:val="00E5612F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86B41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C763-BC17-477E-A37F-10EB63CD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Jill Randall</cp:lastModifiedBy>
  <cp:revision>2</cp:revision>
  <cp:lastPrinted>2011-05-26T18:08:00Z</cp:lastPrinted>
  <dcterms:created xsi:type="dcterms:W3CDTF">2016-10-26T13:59:00Z</dcterms:created>
  <dcterms:modified xsi:type="dcterms:W3CDTF">2016-10-26T13:59:00Z</dcterms:modified>
</cp:coreProperties>
</file>