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480"/>
        <w:gridCol w:w="1767"/>
      </w:tblGrid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Emotional, social, and cognitive health</w:t>
            </w:r>
            <w:r w:rsidR="006A5D23">
              <w:rPr>
                <w:rFonts w:cs="Times"/>
                <w:b/>
                <w:szCs w:val="22"/>
              </w:rPr>
              <w:t xml:space="preserve"> agenda</w:t>
            </w:r>
          </w:p>
        </w:tc>
      </w:tr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5A4FAA" w:rsidP="00CB38EB">
            <w:pPr>
              <w:spacing w:after="60"/>
              <w:rPr>
                <w:rFonts w:cs="Times"/>
                <w:b/>
                <w:szCs w:val="22"/>
              </w:rPr>
            </w:pPr>
            <w:r>
              <w:rPr>
                <w:rFonts w:cs="Times"/>
                <w:b/>
                <w:szCs w:val="22"/>
              </w:rPr>
              <w:t>Date:  Friday, September 23</w:t>
            </w:r>
            <w:r w:rsidR="00CB38EB" w:rsidRPr="00CB38EB">
              <w:rPr>
                <w:rFonts w:cs="Times"/>
                <w:b/>
                <w:szCs w:val="22"/>
              </w:rPr>
              <w:t>, 2016</w:t>
            </w:r>
          </w:p>
          <w:p w:rsidR="00CB38EB" w:rsidRPr="00CB38EB" w:rsidRDefault="00CB38EB" w:rsidP="003E1F33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3E1F33">
              <w:rPr>
                <w:rFonts w:cs="Times"/>
                <w:b/>
                <w:szCs w:val="22"/>
              </w:rPr>
              <w:t xml:space="preserve">10:30 a.m. CDT </w:t>
            </w:r>
            <w:r w:rsidRPr="00CB38EB">
              <w:rPr>
                <w:rFonts w:cs="Times"/>
                <w:b/>
                <w:szCs w:val="22"/>
              </w:rPr>
              <w:t>End Time: 11:30 a.m. CDT</w:t>
            </w:r>
          </w:p>
        </w:tc>
      </w:tr>
      <w:tr w:rsidR="00CB38EB" w:rsidRPr="00CB38EB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rPr>
                <w:rFonts w:ascii="Arial" w:hAnsi="Arial" w:cs="Arial"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Abetti, LCSW, Co-chair;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>, MD, Co-chair</w:t>
            </w:r>
          </w:p>
          <w:p w:rsidR="00CB38EB" w:rsidRPr="00CB38EB" w:rsidRDefault="00CB38EB" w:rsidP="0062119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ascii="Arial" w:hAnsi="Arial" w:cs="Arial"/>
                <w:sz w:val="20"/>
                <w:szCs w:val="22"/>
              </w:rPr>
              <w:t xml:space="preserve">Heather Jim, PhD; Cynthia Bell, RN; Anna Barata, </w:t>
            </w:r>
            <w:r w:rsidR="00621190">
              <w:rPr>
                <w:rFonts w:ascii="Arial" w:hAnsi="Arial" w:cs="Arial"/>
                <w:sz w:val="20"/>
                <w:szCs w:val="22"/>
              </w:rPr>
              <w:t>Psychologist</w:t>
            </w:r>
            <w:r w:rsidRPr="00CB38EB">
              <w:rPr>
                <w:rFonts w:ascii="Arial" w:hAnsi="Arial" w:cs="Arial"/>
                <w:sz w:val="20"/>
                <w:szCs w:val="22"/>
              </w:rPr>
              <w:t xml:space="preserve">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Eneida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MD; 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>Jennifer Blosser, L</w:t>
            </w:r>
            <w:r w:rsidR="001B049D">
              <w:rPr>
                <w:rFonts w:ascii="Arial" w:hAnsi="Arial" w:cs="Arial"/>
                <w:bCs/>
                <w:sz w:val="20"/>
                <w:szCs w:val="22"/>
              </w:rPr>
              <w:t>C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SW; </w:t>
            </w:r>
            <w:r w:rsidRPr="00CB38EB">
              <w:rPr>
                <w:rFonts w:ascii="Arial" w:hAnsi="Arial" w:cs="Arial"/>
                <w:sz w:val="20"/>
                <w:szCs w:val="22"/>
              </w:rPr>
              <w:t>Tim Walsh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Wendy Gorrell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Rob Minton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Betsy Lucas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Lizette Salazar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Gerardo Camarillo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</w:p>
        </w:tc>
      </w:tr>
      <w:tr w:rsidR="00CB38EB" w:rsidRPr="00CB38EB" w:rsidTr="00D971B1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:rsidTr="00D971B1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733A9F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Jill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Default="007823E4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Reports from subgroups</w:t>
            </w:r>
            <w:r w:rsidR="00843F9C">
              <w:rPr>
                <w:rFonts w:cs="Times"/>
                <w:sz w:val="20"/>
                <w:szCs w:val="20"/>
              </w:rPr>
              <w:t xml:space="preserve"> on the knowledge, gaps, and recommendations: </w:t>
            </w:r>
          </w:p>
          <w:p w:rsid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Adult social and emotional</w:t>
            </w:r>
          </w:p>
          <w:p w:rsid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Pediatric social and emotional</w:t>
            </w:r>
          </w:p>
          <w:p w:rsidR="00843F9C" w:rsidRP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Cognitive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Subgroup leaders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35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843F9C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How do we prioritize our recommendations?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7823E4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Jill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bookmarkStart w:id="0" w:name="_GoBack"/>
            <w:bookmarkEnd w:id="0"/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1B1" w:rsidRPr="007823E4" w:rsidRDefault="00D971B1" w:rsidP="007823E4">
            <w:pPr>
              <w:spacing w:before="60" w:after="60"/>
              <w:jc w:val="center"/>
              <w:rPr>
                <w:rFonts w:cs="Times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D971B1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6054D"/>
    <w:multiLevelType w:val="hybridMultilevel"/>
    <w:tmpl w:val="FA3C9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B4B65"/>
    <w:multiLevelType w:val="hybridMultilevel"/>
    <w:tmpl w:val="617C5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00252"/>
    <w:multiLevelType w:val="hybridMultilevel"/>
    <w:tmpl w:val="AD4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4"/>
  </w:num>
  <w:num w:numId="5">
    <w:abstractNumId w:val="22"/>
  </w:num>
  <w:num w:numId="6">
    <w:abstractNumId w:val="8"/>
  </w:num>
  <w:num w:numId="7">
    <w:abstractNumId w:val="19"/>
  </w:num>
  <w:num w:numId="8">
    <w:abstractNumId w:val="23"/>
  </w:num>
  <w:num w:numId="9">
    <w:abstractNumId w:val="10"/>
  </w:num>
  <w:num w:numId="10">
    <w:abstractNumId w:val="5"/>
  </w:num>
  <w:num w:numId="11">
    <w:abstractNumId w:val="18"/>
  </w:num>
  <w:num w:numId="12">
    <w:abstractNumId w:val="30"/>
  </w:num>
  <w:num w:numId="13">
    <w:abstractNumId w:val="16"/>
  </w:num>
  <w:num w:numId="14">
    <w:abstractNumId w:val="13"/>
  </w:num>
  <w:num w:numId="15">
    <w:abstractNumId w:val="6"/>
  </w:num>
  <w:num w:numId="16">
    <w:abstractNumId w:val="26"/>
  </w:num>
  <w:num w:numId="17">
    <w:abstractNumId w:val="12"/>
  </w:num>
  <w:num w:numId="18">
    <w:abstractNumId w:val="0"/>
  </w:num>
  <w:num w:numId="19">
    <w:abstractNumId w:val="34"/>
  </w:num>
  <w:num w:numId="20">
    <w:abstractNumId w:val="29"/>
  </w:num>
  <w:num w:numId="21">
    <w:abstractNumId w:val="27"/>
  </w:num>
  <w:num w:numId="22">
    <w:abstractNumId w:val="32"/>
  </w:num>
  <w:num w:numId="23">
    <w:abstractNumId w:val="25"/>
  </w:num>
  <w:num w:numId="24">
    <w:abstractNumId w:val="1"/>
  </w:num>
  <w:num w:numId="25">
    <w:abstractNumId w:val="15"/>
  </w:num>
  <w:num w:numId="26">
    <w:abstractNumId w:val="35"/>
  </w:num>
  <w:num w:numId="27">
    <w:abstractNumId w:val="14"/>
  </w:num>
  <w:num w:numId="28">
    <w:abstractNumId w:val="33"/>
  </w:num>
  <w:num w:numId="29">
    <w:abstractNumId w:val="11"/>
  </w:num>
  <w:num w:numId="30">
    <w:abstractNumId w:val="24"/>
  </w:num>
  <w:num w:numId="31">
    <w:abstractNumId w:val="2"/>
  </w:num>
  <w:num w:numId="32">
    <w:abstractNumId w:val="28"/>
  </w:num>
  <w:num w:numId="33">
    <w:abstractNumId w:val="9"/>
  </w:num>
  <w:num w:numId="34">
    <w:abstractNumId w:val="7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049D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1F33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4FAA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190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A9F"/>
    <w:rsid w:val="00733C91"/>
    <w:rsid w:val="0074293E"/>
    <w:rsid w:val="00745344"/>
    <w:rsid w:val="00764B54"/>
    <w:rsid w:val="0077281B"/>
    <w:rsid w:val="007823E4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35D5E"/>
    <w:rsid w:val="00843F9C"/>
    <w:rsid w:val="00854D5E"/>
    <w:rsid w:val="00866782"/>
    <w:rsid w:val="008714A1"/>
    <w:rsid w:val="00884D7C"/>
    <w:rsid w:val="0088726D"/>
    <w:rsid w:val="0088780C"/>
    <w:rsid w:val="00891571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A4585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C6C90"/>
    <w:rsid w:val="00BD11AA"/>
    <w:rsid w:val="00BD30FA"/>
    <w:rsid w:val="00BE7E35"/>
    <w:rsid w:val="00BF314A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971B1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5DE3"/>
    <w:rsid w:val="00E37C65"/>
    <w:rsid w:val="00E41B40"/>
    <w:rsid w:val="00E50BB4"/>
    <w:rsid w:val="00E5612F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0802-DD3B-43EF-87BB-B04F7552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Jill Randall</cp:lastModifiedBy>
  <cp:revision>3</cp:revision>
  <cp:lastPrinted>2011-05-26T18:08:00Z</cp:lastPrinted>
  <dcterms:created xsi:type="dcterms:W3CDTF">2016-09-22T14:44:00Z</dcterms:created>
  <dcterms:modified xsi:type="dcterms:W3CDTF">2016-09-22T14:51:00Z</dcterms:modified>
</cp:coreProperties>
</file>