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1" w:rsidRDefault="005E76B1"/>
    <w:tbl>
      <w:tblPr>
        <w:tblW w:w="8902" w:type="dxa"/>
        <w:jc w:val="center"/>
        <w:tblLayout w:type="fixed"/>
        <w:tblLook w:val="0000" w:firstRow="0" w:lastRow="0" w:firstColumn="0" w:lastColumn="0" w:noHBand="0" w:noVBand="0"/>
      </w:tblPr>
      <w:tblGrid>
        <w:gridCol w:w="4492"/>
        <w:gridCol w:w="1906"/>
        <w:gridCol w:w="2504"/>
      </w:tblGrid>
      <w:tr w:rsidR="00CE37E6" w:rsidRPr="00CE37E6" w:rsidTr="00A13BAC">
        <w:trPr>
          <w:trHeight w:val="65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E6" w:rsidRPr="00CE37E6" w:rsidRDefault="00CE37E6" w:rsidP="00CE37E6">
            <w:pPr>
              <w:spacing w:after="60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Patient, caregiver and family education and support</w:t>
            </w:r>
          </w:p>
        </w:tc>
      </w:tr>
      <w:tr w:rsidR="00CE37E6" w:rsidRPr="00CE37E6" w:rsidTr="007009E3">
        <w:trPr>
          <w:trHeight w:val="138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E6" w:rsidRPr="00B637F3" w:rsidRDefault="00CE37E6" w:rsidP="00CE37E6">
            <w:pPr>
              <w:spacing w:after="60"/>
              <w:rPr>
                <w:rFonts w:cs="Times"/>
                <w:b/>
                <w:szCs w:val="22"/>
              </w:rPr>
            </w:pPr>
            <w:r w:rsidRPr="00B637F3">
              <w:rPr>
                <w:rFonts w:cs="Times"/>
                <w:b/>
                <w:szCs w:val="22"/>
              </w:rPr>
              <w:t xml:space="preserve">Date:  </w:t>
            </w:r>
            <w:r w:rsidR="00A13BAC">
              <w:rPr>
                <w:rFonts w:cs="Times"/>
                <w:szCs w:val="22"/>
              </w:rPr>
              <w:t>Thursday</w:t>
            </w:r>
            <w:r w:rsidR="004C23E7" w:rsidRPr="00B637F3">
              <w:rPr>
                <w:rFonts w:cs="Times"/>
                <w:szCs w:val="22"/>
              </w:rPr>
              <w:t xml:space="preserve"> </w:t>
            </w:r>
            <w:r w:rsidR="005C29DB">
              <w:rPr>
                <w:rFonts w:cs="Times"/>
                <w:szCs w:val="22"/>
              </w:rPr>
              <w:t>October</w:t>
            </w:r>
            <w:r w:rsidRPr="00B637F3">
              <w:rPr>
                <w:rFonts w:cs="Times"/>
                <w:szCs w:val="22"/>
              </w:rPr>
              <w:t xml:space="preserve"> </w:t>
            </w:r>
            <w:r w:rsidR="00A13BAC">
              <w:rPr>
                <w:rFonts w:cs="Times"/>
                <w:szCs w:val="22"/>
              </w:rPr>
              <w:t>27</w:t>
            </w:r>
            <w:r w:rsidR="002E7B49">
              <w:rPr>
                <w:rFonts w:cs="Times"/>
                <w:szCs w:val="22"/>
              </w:rPr>
              <w:t>th</w:t>
            </w:r>
            <w:r w:rsidRPr="00B637F3">
              <w:rPr>
                <w:rFonts w:cs="Times"/>
                <w:szCs w:val="22"/>
              </w:rPr>
              <w:t xml:space="preserve"> 2016</w:t>
            </w:r>
          </w:p>
          <w:p w:rsidR="00CE37E6" w:rsidRPr="00B637F3" w:rsidRDefault="00CE37E6" w:rsidP="00CE37E6">
            <w:pPr>
              <w:spacing w:after="60"/>
              <w:rPr>
                <w:rFonts w:cs="Times"/>
                <w:szCs w:val="22"/>
              </w:rPr>
            </w:pPr>
            <w:r w:rsidRPr="00B637F3">
              <w:rPr>
                <w:rFonts w:cs="Times"/>
                <w:b/>
                <w:szCs w:val="22"/>
              </w:rPr>
              <w:t xml:space="preserve">Start Time: </w:t>
            </w:r>
            <w:r w:rsidR="00B637F3">
              <w:rPr>
                <w:rFonts w:cs="Times"/>
                <w:szCs w:val="22"/>
              </w:rPr>
              <w:t>10</w:t>
            </w:r>
            <w:r w:rsidR="00A13BAC">
              <w:rPr>
                <w:rFonts w:cs="Times"/>
                <w:szCs w:val="22"/>
              </w:rPr>
              <w:t>:30am Eastern (9:3</w:t>
            </w:r>
            <w:r w:rsidR="00B637F3">
              <w:rPr>
                <w:rFonts w:cs="Times"/>
                <w:szCs w:val="22"/>
              </w:rPr>
              <w:t xml:space="preserve">0 </w:t>
            </w:r>
            <w:r w:rsidR="004C23E7" w:rsidRPr="00B637F3">
              <w:rPr>
                <w:rFonts w:cs="Times"/>
                <w:szCs w:val="22"/>
              </w:rPr>
              <w:t>Central/8:</w:t>
            </w:r>
            <w:r w:rsidR="00A13BAC">
              <w:rPr>
                <w:rFonts w:cs="Times"/>
                <w:szCs w:val="22"/>
              </w:rPr>
              <w:t>3</w:t>
            </w:r>
            <w:r w:rsidR="004C23E7" w:rsidRPr="00B637F3">
              <w:rPr>
                <w:rFonts w:cs="Times"/>
                <w:szCs w:val="22"/>
              </w:rPr>
              <w:t>0 Mountain/7:</w:t>
            </w:r>
            <w:r w:rsidR="00A13BAC">
              <w:rPr>
                <w:rFonts w:cs="Times"/>
                <w:szCs w:val="22"/>
              </w:rPr>
              <w:t>3</w:t>
            </w:r>
            <w:r w:rsidR="00E175FE" w:rsidRPr="00B637F3">
              <w:rPr>
                <w:rFonts w:cs="Times"/>
                <w:szCs w:val="22"/>
              </w:rPr>
              <w:t>0</w:t>
            </w:r>
            <w:r w:rsidRPr="00B637F3">
              <w:rPr>
                <w:rFonts w:cs="Times"/>
                <w:szCs w:val="22"/>
              </w:rPr>
              <w:t xml:space="preserve"> Pacific)</w:t>
            </w:r>
          </w:p>
          <w:p w:rsidR="00CE37E6" w:rsidRPr="00B637F3" w:rsidRDefault="00CE37E6" w:rsidP="00CE37E6">
            <w:pPr>
              <w:spacing w:after="60"/>
              <w:rPr>
                <w:rFonts w:cs="Times"/>
                <w:b/>
                <w:szCs w:val="22"/>
              </w:rPr>
            </w:pPr>
            <w:r w:rsidRPr="00B637F3">
              <w:rPr>
                <w:rFonts w:cs="Times"/>
                <w:b/>
                <w:szCs w:val="22"/>
              </w:rPr>
              <w:t xml:space="preserve">End Time: </w:t>
            </w:r>
            <w:r w:rsidR="00B637F3">
              <w:rPr>
                <w:rFonts w:cs="Times"/>
                <w:szCs w:val="22"/>
              </w:rPr>
              <w:t>11</w:t>
            </w:r>
            <w:r w:rsidR="00A13BAC">
              <w:rPr>
                <w:rFonts w:cs="Times"/>
                <w:szCs w:val="22"/>
              </w:rPr>
              <w:t>:30</w:t>
            </w:r>
            <w:r w:rsidRPr="00B637F3">
              <w:rPr>
                <w:rFonts w:cs="Times"/>
                <w:szCs w:val="22"/>
              </w:rPr>
              <w:t xml:space="preserve">am Eastern </w:t>
            </w:r>
            <w:r w:rsidR="00A13BAC">
              <w:rPr>
                <w:rFonts w:cs="Times"/>
                <w:szCs w:val="22"/>
              </w:rPr>
              <w:t>(10:3</w:t>
            </w:r>
            <w:r w:rsidR="00B637F3">
              <w:rPr>
                <w:rFonts w:cs="Times"/>
                <w:szCs w:val="22"/>
              </w:rPr>
              <w:t>0</w:t>
            </w:r>
            <w:r w:rsidR="00A13BAC">
              <w:rPr>
                <w:rFonts w:cs="Times"/>
                <w:szCs w:val="22"/>
              </w:rPr>
              <w:t xml:space="preserve"> Central/9:30 Mountain/8:3</w:t>
            </w:r>
            <w:r w:rsidR="00E175FE" w:rsidRPr="00B637F3">
              <w:rPr>
                <w:rFonts w:cs="Times"/>
                <w:szCs w:val="22"/>
              </w:rPr>
              <w:t>0</w:t>
            </w:r>
            <w:r w:rsidRPr="00B637F3">
              <w:rPr>
                <w:rFonts w:cs="Times"/>
                <w:szCs w:val="22"/>
              </w:rPr>
              <w:t xml:space="preserve"> Pacific)</w:t>
            </w:r>
          </w:p>
        </w:tc>
      </w:tr>
      <w:tr w:rsidR="00CE37E6" w:rsidRPr="00CE37E6" w:rsidTr="007009E3">
        <w:trPr>
          <w:jc w:val="center"/>
        </w:trPr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7E6" w:rsidRPr="00B637F3" w:rsidRDefault="00CE37E6" w:rsidP="00912C68">
            <w:pPr>
              <w:spacing w:after="120"/>
              <w:rPr>
                <w:rFonts w:cs="Times"/>
                <w:szCs w:val="22"/>
              </w:rPr>
            </w:pPr>
            <w:r w:rsidRPr="00B637F3">
              <w:rPr>
                <w:rFonts w:cs="Times"/>
                <w:b/>
                <w:szCs w:val="22"/>
              </w:rPr>
              <w:t xml:space="preserve">Attendees: </w:t>
            </w:r>
            <w:r w:rsidRPr="00B637F3">
              <w:rPr>
                <w:rFonts w:cs="Times"/>
                <w:szCs w:val="22"/>
              </w:rPr>
              <w:t xml:space="preserve">Alva Roche-Green, MD (co-chair); Kim Schmit-Pokorny, RN, MSN, OCN, BMTCN (co-chair); Bronwen Shaw, MD; Hélène Schoemans, MD; Kristin Scheeler, LSW; Evan Shereck, MD; Margaret Bevans, RN, PhD, AOCN, FAAN; Jack Aiello; Cindy Sargeant; Everett Lee; </w:t>
            </w:r>
            <w:r w:rsidR="00912C68" w:rsidRPr="00B637F3">
              <w:rPr>
                <w:rFonts w:cs="Times"/>
                <w:szCs w:val="22"/>
              </w:rPr>
              <w:t>Laura Finn</w:t>
            </w:r>
            <w:r w:rsidR="00912C68">
              <w:rPr>
                <w:rFonts w:cs="Times"/>
                <w:szCs w:val="22"/>
              </w:rPr>
              <w:t>, MD</w:t>
            </w:r>
            <w:r w:rsidR="00912C68">
              <w:rPr>
                <w:rFonts w:cs="Times"/>
                <w:szCs w:val="22"/>
              </w:rPr>
              <w:t>;</w:t>
            </w:r>
            <w:r w:rsidR="00912C68" w:rsidRPr="00B637F3">
              <w:rPr>
                <w:rFonts w:cs="Times"/>
                <w:szCs w:val="22"/>
              </w:rPr>
              <w:t xml:space="preserve"> </w:t>
            </w:r>
            <w:r w:rsidRPr="00B637F3">
              <w:rPr>
                <w:rFonts w:cs="Times"/>
                <w:szCs w:val="22"/>
              </w:rPr>
              <w:t>Barry Schatz; Susan Kullberg; Kate Houg (NMDP admin staff); Jackie Foster, MPH, RN (lead NMDP staff)</w:t>
            </w:r>
          </w:p>
        </w:tc>
      </w:tr>
      <w:tr w:rsidR="00CE37E6" w:rsidRPr="00CE37E6" w:rsidTr="00A13BAC">
        <w:trPr>
          <w:jc w:val="center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E37E6" w:rsidRPr="00CE37E6" w:rsidRDefault="00CE37E6" w:rsidP="00CE37E6">
            <w:pPr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TOPIC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E37E6" w:rsidRPr="00CE37E6" w:rsidRDefault="00CE37E6" w:rsidP="00CE37E6">
            <w:pPr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DISCUSSION</w:t>
            </w:r>
          </w:p>
          <w:p w:rsidR="00CE37E6" w:rsidRPr="00CE37E6" w:rsidRDefault="00CE37E6" w:rsidP="00CE37E6">
            <w:pPr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LEADER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CE37E6" w:rsidRPr="00CE37E6" w:rsidRDefault="00CE37E6" w:rsidP="00CE37E6">
            <w:pPr>
              <w:tabs>
                <w:tab w:val="center" w:pos="4019"/>
                <w:tab w:val="right" w:pos="8038"/>
              </w:tabs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Time</w:t>
            </w:r>
          </w:p>
        </w:tc>
      </w:tr>
      <w:tr w:rsidR="00CE37E6" w:rsidRPr="00CE37E6" w:rsidTr="00A13BAC">
        <w:trPr>
          <w:jc w:val="center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D306A7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Welcome / Roll Call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A13BAC" w:rsidP="00770AA1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Kate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D306A7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2</w:t>
            </w:r>
            <w:r w:rsidR="00CE37E6" w:rsidRPr="00CE37E6">
              <w:rPr>
                <w:rFonts w:cs="Times"/>
                <w:sz w:val="20"/>
                <w:szCs w:val="20"/>
              </w:rPr>
              <w:t xml:space="preserve"> minutes</w:t>
            </w:r>
          </w:p>
        </w:tc>
      </w:tr>
      <w:tr w:rsidR="00CE37E6" w:rsidRPr="00CE37E6" w:rsidTr="00A13BAC">
        <w:trPr>
          <w:jc w:val="center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D306A7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Review agenda and working group goal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D306A7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Kim/Alva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A13BAC" w:rsidRDefault="00A13BAC" w:rsidP="00A13BAC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3 </w:t>
            </w:r>
            <w:r w:rsidR="0090337A" w:rsidRPr="00A13BAC">
              <w:rPr>
                <w:rFonts w:cs="Times"/>
                <w:sz w:val="20"/>
                <w:szCs w:val="20"/>
              </w:rPr>
              <w:t>minutes</w:t>
            </w:r>
          </w:p>
        </w:tc>
      </w:tr>
      <w:tr w:rsidR="006E77F7" w:rsidRPr="00CE37E6" w:rsidTr="00A13BAC">
        <w:trPr>
          <w:jc w:val="center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F3" w:rsidRDefault="00A13BAC" w:rsidP="00A13BAC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Gather feedback from all participants on:</w:t>
            </w:r>
          </w:p>
          <w:p w:rsidR="00A13BAC" w:rsidRDefault="00A13BAC" w:rsidP="00A13BAC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Themes</w:t>
            </w:r>
          </w:p>
          <w:p w:rsidR="00A13BAC" w:rsidRDefault="00A13BAC" w:rsidP="00A13BAC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Gaps</w:t>
            </w:r>
          </w:p>
          <w:p w:rsidR="00A13BAC" w:rsidRPr="00A13BAC" w:rsidRDefault="00A13BAC" w:rsidP="00A13BAC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Research questions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F3" w:rsidRDefault="00A13BAC" w:rsidP="004F019E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Kim/Alva</w:t>
            </w:r>
          </w:p>
          <w:p w:rsidR="00B637F3" w:rsidRPr="00CE37E6" w:rsidRDefault="00B637F3" w:rsidP="004F019E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F7" w:rsidRPr="00CE37E6" w:rsidRDefault="00A13BAC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50</w:t>
            </w:r>
            <w:r w:rsidR="00D306A7">
              <w:rPr>
                <w:rFonts w:cs="Times"/>
                <w:sz w:val="20"/>
                <w:szCs w:val="20"/>
              </w:rPr>
              <w:t xml:space="preserve"> minutes</w:t>
            </w:r>
          </w:p>
        </w:tc>
      </w:tr>
      <w:tr w:rsidR="00CE37E6" w:rsidRPr="00CE37E6" w:rsidTr="00A13BAC">
        <w:trPr>
          <w:jc w:val="center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D306A7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Summary of discussion and next steps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D306A7" w:rsidP="00770AA1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Kim/Alva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A13BAC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5</w:t>
            </w:r>
            <w:r w:rsidR="00D306A7">
              <w:rPr>
                <w:rFonts w:cs="Times"/>
                <w:sz w:val="20"/>
                <w:szCs w:val="20"/>
              </w:rPr>
              <w:t xml:space="preserve"> minutes</w:t>
            </w:r>
          </w:p>
        </w:tc>
      </w:tr>
      <w:tr w:rsidR="00CE37E6" w:rsidRPr="00CE37E6" w:rsidTr="00A13BAC">
        <w:trPr>
          <w:jc w:val="center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Default="00CE37E6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b/>
                <w:sz w:val="20"/>
                <w:szCs w:val="20"/>
              </w:rPr>
              <w:t>Attachments</w:t>
            </w:r>
            <w:r w:rsidRPr="00CE37E6">
              <w:rPr>
                <w:rFonts w:cs="Times"/>
                <w:sz w:val="20"/>
                <w:szCs w:val="20"/>
              </w:rPr>
              <w:t xml:space="preserve">: </w:t>
            </w:r>
          </w:p>
          <w:p w:rsidR="00912C68" w:rsidRPr="00912C68" w:rsidRDefault="00912C68" w:rsidP="00912C68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cs="Times"/>
                <w:sz w:val="20"/>
                <w:szCs w:val="20"/>
              </w:rPr>
            </w:pPr>
            <w:r w:rsidRPr="00912C68">
              <w:rPr>
                <w:rFonts w:cs="Times"/>
                <w:sz w:val="20"/>
                <w:szCs w:val="20"/>
              </w:rPr>
              <w:t>Strategy meeting_Patient, caregiver and family education and support meeting minutes 10.13.16.docx</w:t>
            </w:r>
            <w:bookmarkStart w:id="0" w:name="_GoBack"/>
            <w:bookmarkEnd w:id="0"/>
          </w:p>
          <w:p w:rsidR="00A13BAC" w:rsidRDefault="00A13BAC" w:rsidP="00912C68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cs="Times"/>
                <w:sz w:val="20"/>
                <w:szCs w:val="20"/>
              </w:rPr>
            </w:pPr>
            <w:r w:rsidRPr="00A13BAC">
              <w:rPr>
                <w:rFonts w:cs="Times"/>
                <w:sz w:val="20"/>
                <w:szCs w:val="20"/>
              </w:rPr>
              <w:t>WG Symposium Executive Summary_10 17 16_v2.docx</w:t>
            </w:r>
          </w:p>
          <w:p w:rsidR="00FE7DE9" w:rsidRPr="00C2422C" w:rsidRDefault="00034422" w:rsidP="00912C68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Working group website</w:t>
            </w:r>
            <w:r w:rsidR="00FE7DE9">
              <w:rPr>
                <w:rFonts w:cs="Times"/>
                <w:sz w:val="20"/>
                <w:szCs w:val="20"/>
              </w:rPr>
              <w:t xml:space="preserve">: </w:t>
            </w:r>
            <w:hyperlink r:id="rId8" w:history="1">
              <w:r w:rsidR="00FE7DE9" w:rsidRPr="00B31B8B">
                <w:rPr>
                  <w:rStyle w:val="Hyperlink"/>
                  <w:rFonts w:cs="Times"/>
                  <w:sz w:val="20"/>
                  <w:szCs w:val="20"/>
                </w:rPr>
                <w:t>https://network.bethematchclinical.org/research/research-protocols/patient-centered-research-agenda/patient--caregiver-and-family-education-and-support/</w:t>
              </w:r>
            </w:hyperlink>
            <w:r w:rsidR="00FE7DE9">
              <w:rPr>
                <w:rFonts w:cs="Times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</w:tr>
    </w:tbl>
    <w:p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CB38EB">
      <w:headerReference w:type="default" r:id="rId9"/>
      <w:footerReference w:type="default" r:id="rId10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C71149"/>
    <w:multiLevelType w:val="hybridMultilevel"/>
    <w:tmpl w:val="D0B0B0D8"/>
    <w:lvl w:ilvl="0" w:tplc="5ADC107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54E02"/>
    <w:multiLevelType w:val="hybridMultilevel"/>
    <w:tmpl w:val="9D3A2C3A"/>
    <w:lvl w:ilvl="0" w:tplc="B1F45F9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347D0"/>
    <w:multiLevelType w:val="hybridMultilevel"/>
    <w:tmpl w:val="10B07D20"/>
    <w:lvl w:ilvl="0" w:tplc="EE8E542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338F9"/>
    <w:multiLevelType w:val="hybridMultilevel"/>
    <w:tmpl w:val="A9CC8ADC"/>
    <w:lvl w:ilvl="0" w:tplc="81F05E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B257DB"/>
    <w:multiLevelType w:val="hybridMultilevel"/>
    <w:tmpl w:val="ABFA0CB8"/>
    <w:lvl w:ilvl="0" w:tplc="9F4E0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F7C73"/>
    <w:multiLevelType w:val="hybridMultilevel"/>
    <w:tmpl w:val="D570E16C"/>
    <w:lvl w:ilvl="0" w:tplc="040EFCE0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1115D"/>
    <w:multiLevelType w:val="hybridMultilevel"/>
    <w:tmpl w:val="671E4602"/>
    <w:lvl w:ilvl="0" w:tplc="E998EC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4"/>
  </w:num>
  <w:num w:numId="4">
    <w:abstractNumId w:val="4"/>
  </w:num>
  <w:num w:numId="5">
    <w:abstractNumId w:val="25"/>
  </w:num>
  <w:num w:numId="6">
    <w:abstractNumId w:val="7"/>
  </w:num>
  <w:num w:numId="7">
    <w:abstractNumId w:val="23"/>
  </w:num>
  <w:num w:numId="8">
    <w:abstractNumId w:val="26"/>
  </w:num>
  <w:num w:numId="9">
    <w:abstractNumId w:val="9"/>
  </w:num>
  <w:num w:numId="10">
    <w:abstractNumId w:val="5"/>
  </w:num>
  <w:num w:numId="11">
    <w:abstractNumId w:val="22"/>
  </w:num>
  <w:num w:numId="12">
    <w:abstractNumId w:val="35"/>
  </w:num>
  <w:num w:numId="13">
    <w:abstractNumId w:val="19"/>
  </w:num>
  <w:num w:numId="14">
    <w:abstractNumId w:val="14"/>
  </w:num>
  <w:num w:numId="15">
    <w:abstractNumId w:val="6"/>
  </w:num>
  <w:num w:numId="16">
    <w:abstractNumId w:val="31"/>
  </w:num>
  <w:num w:numId="17">
    <w:abstractNumId w:val="13"/>
  </w:num>
  <w:num w:numId="18">
    <w:abstractNumId w:val="0"/>
  </w:num>
  <w:num w:numId="19">
    <w:abstractNumId w:val="38"/>
  </w:num>
  <w:num w:numId="20">
    <w:abstractNumId w:val="34"/>
  </w:num>
  <w:num w:numId="21">
    <w:abstractNumId w:val="32"/>
  </w:num>
  <w:num w:numId="22">
    <w:abstractNumId w:val="36"/>
  </w:num>
  <w:num w:numId="23">
    <w:abstractNumId w:val="29"/>
  </w:num>
  <w:num w:numId="24">
    <w:abstractNumId w:val="1"/>
  </w:num>
  <w:num w:numId="25">
    <w:abstractNumId w:val="18"/>
  </w:num>
  <w:num w:numId="26">
    <w:abstractNumId w:val="39"/>
  </w:num>
  <w:num w:numId="27">
    <w:abstractNumId w:val="16"/>
  </w:num>
  <w:num w:numId="28">
    <w:abstractNumId w:val="37"/>
  </w:num>
  <w:num w:numId="29">
    <w:abstractNumId w:val="11"/>
  </w:num>
  <w:num w:numId="30">
    <w:abstractNumId w:val="27"/>
  </w:num>
  <w:num w:numId="31">
    <w:abstractNumId w:val="2"/>
  </w:num>
  <w:num w:numId="32">
    <w:abstractNumId w:val="33"/>
  </w:num>
  <w:num w:numId="33">
    <w:abstractNumId w:val="8"/>
  </w:num>
  <w:num w:numId="34">
    <w:abstractNumId w:val="15"/>
  </w:num>
  <w:num w:numId="35">
    <w:abstractNumId w:val="12"/>
  </w:num>
  <w:num w:numId="36">
    <w:abstractNumId w:val="17"/>
  </w:num>
  <w:num w:numId="37">
    <w:abstractNumId w:val="30"/>
  </w:num>
  <w:num w:numId="38">
    <w:abstractNumId w:val="28"/>
  </w:num>
  <w:num w:numId="39">
    <w:abstractNumId w:val="1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3009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34422"/>
    <w:rsid w:val="00071A72"/>
    <w:rsid w:val="00080838"/>
    <w:rsid w:val="000842B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B49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6682"/>
    <w:rsid w:val="00367DC8"/>
    <w:rsid w:val="00372BE9"/>
    <w:rsid w:val="003741C5"/>
    <w:rsid w:val="00386DA2"/>
    <w:rsid w:val="003A23D7"/>
    <w:rsid w:val="003A7C0B"/>
    <w:rsid w:val="003C2910"/>
    <w:rsid w:val="003C629E"/>
    <w:rsid w:val="003C654D"/>
    <w:rsid w:val="003C7B0B"/>
    <w:rsid w:val="003D02F0"/>
    <w:rsid w:val="003D49D9"/>
    <w:rsid w:val="003D4D86"/>
    <w:rsid w:val="003D6904"/>
    <w:rsid w:val="003D7B52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23E7"/>
    <w:rsid w:val="004C3722"/>
    <w:rsid w:val="004C6A30"/>
    <w:rsid w:val="004D6325"/>
    <w:rsid w:val="004E106C"/>
    <w:rsid w:val="004E1989"/>
    <w:rsid w:val="004F019E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7B88"/>
    <w:rsid w:val="005C0389"/>
    <w:rsid w:val="005C29DB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A5D23"/>
    <w:rsid w:val="006B38B5"/>
    <w:rsid w:val="006C30C4"/>
    <w:rsid w:val="006D2862"/>
    <w:rsid w:val="006E0908"/>
    <w:rsid w:val="006E77F7"/>
    <w:rsid w:val="006F1ECB"/>
    <w:rsid w:val="006F36CB"/>
    <w:rsid w:val="006F5023"/>
    <w:rsid w:val="00700826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70AA1"/>
    <w:rsid w:val="0077281B"/>
    <w:rsid w:val="00783D27"/>
    <w:rsid w:val="00785D25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4D7C"/>
    <w:rsid w:val="0088726D"/>
    <w:rsid w:val="0088780C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0337A"/>
    <w:rsid w:val="00912C68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13BAC"/>
    <w:rsid w:val="00A16C81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B14F9E"/>
    <w:rsid w:val="00B22824"/>
    <w:rsid w:val="00B24BB3"/>
    <w:rsid w:val="00B37DA4"/>
    <w:rsid w:val="00B40E42"/>
    <w:rsid w:val="00B46C45"/>
    <w:rsid w:val="00B51184"/>
    <w:rsid w:val="00B53DE0"/>
    <w:rsid w:val="00B637F3"/>
    <w:rsid w:val="00B649E1"/>
    <w:rsid w:val="00B91F44"/>
    <w:rsid w:val="00BC241C"/>
    <w:rsid w:val="00BD11AA"/>
    <w:rsid w:val="00BD30FA"/>
    <w:rsid w:val="00BE7E35"/>
    <w:rsid w:val="00BF41DE"/>
    <w:rsid w:val="00C20B28"/>
    <w:rsid w:val="00C2422C"/>
    <w:rsid w:val="00C273AF"/>
    <w:rsid w:val="00C37EF2"/>
    <w:rsid w:val="00C60482"/>
    <w:rsid w:val="00C64531"/>
    <w:rsid w:val="00C664E4"/>
    <w:rsid w:val="00C76C87"/>
    <w:rsid w:val="00C80B3D"/>
    <w:rsid w:val="00C86606"/>
    <w:rsid w:val="00CB38EB"/>
    <w:rsid w:val="00CC520E"/>
    <w:rsid w:val="00CC59CA"/>
    <w:rsid w:val="00CC7F26"/>
    <w:rsid w:val="00CD41CC"/>
    <w:rsid w:val="00CD5D7D"/>
    <w:rsid w:val="00CE1002"/>
    <w:rsid w:val="00CE37E6"/>
    <w:rsid w:val="00CE5BEA"/>
    <w:rsid w:val="00CF2D14"/>
    <w:rsid w:val="00CF2DDE"/>
    <w:rsid w:val="00CF5ED3"/>
    <w:rsid w:val="00D2443E"/>
    <w:rsid w:val="00D25AA0"/>
    <w:rsid w:val="00D306A7"/>
    <w:rsid w:val="00D54302"/>
    <w:rsid w:val="00D55E6F"/>
    <w:rsid w:val="00D738E6"/>
    <w:rsid w:val="00D86885"/>
    <w:rsid w:val="00D9377B"/>
    <w:rsid w:val="00D93BE0"/>
    <w:rsid w:val="00DB03ED"/>
    <w:rsid w:val="00DC65BE"/>
    <w:rsid w:val="00DD437F"/>
    <w:rsid w:val="00E05EA5"/>
    <w:rsid w:val="00E15B15"/>
    <w:rsid w:val="00E175FE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580A"/>
    <w:rsid w:val="00F275B9"/>
    <w:rsid w:val="00F33F5A"/>
    <w:rsid w:val="00F34D4F"/>
    <w:rsid w:val="00F7177C"/>
    <w:rsid w:val="00F74500"/>
    <w:rsid w:val="00F92B4E"/>
    <w:rsid w:val="00FA21A7"/>
    <w:rsid w:val="00FB0E37"/>
    <w:rsid w:val="00FB52ED"/>
    <w:rsid w:val="00FB61AA"/>
    <w:rsid w:val="00FE7DE9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work.bethematchclinical.org/research/research-protocols/patient-centered-research-agenda/patient--caregiver-and-family-education-and-sup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B6FF-270F-40DE-BEED-3AB2782E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Jackie Foster</cp:lastModifiedBy>
  <cp:revision>5</cp:revision>
  <cp:lastPrinted>2011-05-26T18:08:00Z</cp:lastPrinted>
  <dcterms:created xsi:type="dcterms:W3CDTF">2016-10-11T13:06:00Z</dcterms:created>
  <dcterms:modified xsi:type="dcterms:W3CDTF">2016-10-20T17:12:00Z</dcterms:modified>
</cp:coreProperties>
</file>